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EC3B8A" w:rsidRPr="00EC3B8A" w:rsidRDefault="00EC3B8A" w:rsidP="00EC3B8A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C3B8A" w:rsidRPr="00EC3B8A" w:rsidRDefault="00EC3B8A" w:rsidP="00EC3B8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C3B8A" w:rsidRPr="00EC3B8A" w:rsidRDefault="00EC3B8A" w:rsidP="00EC3B8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C3B8A" w:rsidRPr="00EC3B8A" w:rsidRDefault="00EC3B8A" w:rsidP="00EC3B8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B8A">
        <w:rPr>
          <w:rFonts w:ascii="Times New Roman" w:hAnsi="Times New Roman" w:cs="Times New Roman"/>
          <w:b/>
          <w:sz w:val="26"/>
          <w:szCs w:val="26"/>
        </w:rPr>
        <w:t>от «2</w:t>
      </w:r>
      <w:r w:rsidR="00241F93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Pr="00EC3B8A">
        <w:rPr>
          <w:rFonts w:ascii="Times New Roman" w:hAnsi="Times New Roman" w:cs="Times New Roman"/>
          <w:b/>
          <w:sz w:val="26"/>
          <w:szCs w:val="26"/>
        </w:rPr>
        <w:t xml:space="preserve">»  марта 2024г. № </w:t>
      </w:r>
      <w:r w:rsidRPr="00EC3B8A">
        <w:rPr>
          <w:rFonts w:ascii="Times New Roman" w:hAnsi="Times New Roman" w:cs="Times New Roman"/>
          <w:b/>
          <w:sz w:val="26"/>
          <w:szCs w:val="26"/>
        </w:rPr>
        <w:t>27-П</w:t>
      </w:r>
    </w:p>
    <w:p w:rsidR="00EC3B8A" w:rsidRPr="00EC3B8A" w:rsidRDefault="00EC3B8A" w:rsidP="00EC3B8A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319EA" w:rsidRPr="00EC3B8A" w:rsidRDefault="00EC3B8A" w:rsidP="00EC3B8A">
      <w:pPr>
        <w:pStyle w:val="s1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C3B8A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EC3B8A">
        <w:rPr>
          <w:b/>
          <w:sz w:val="26"/>
          <w:szCs w:val="26"/>
        </w:rPr>
        <w:t>Темиртауского</w:t>
      </w:r>
      <w:proofErr w:type="spellEnd"/>
      <w:r w:rsidRPr="00EC3B8A">
        <w:rPr>
          <w:b/>
          <w:sz w:val="26"/>
          <w:szCs w:val="26"/>
        </w:rPr>
        <w:t xml:space="preserve"> городского поселения от </w:t>
      </w:r>
      <w:r w:rsidRPr="00EC3B8A">
        <w:rPr>
          <w:b/>
          <w:sz w:val="26"/>
          <w:szCs w:val="26"/>
        </w:rPr>
        <w:t>13</w:t>
      </w:r>
      <w:r w:rsidRPr="00EC3B8A">
        <w:rPr>
          <w:b/>
          <w:sz w:val="26"/>
          <w:szCs w:val="26"/>
        </w:rPr>
        <w:t>.0</w:t>
      </w:r>
      <w:r w:rsidRPr="00EC3B8A">
        <w:rPr>
          <w:b/>
          <w:sz w:val="26"/>
          <w:szCs w:val="26"/>
        </w:rPr>
        <w:t>9</w:t>
      </w:r>
      <w:r w:rsidRPr="00EC3B8A">
        <w:rPr>
          <w:b/>
          <w:sz w:val="26"/>
          <w:szCs w:val="26"/>
        </w:rPr>
        <w:t>.202</w:t>
      </w:r>
      <w:r w:rsidRPr="00EC3B8A">
        <w:rPr>
          <w:b/>
          <w:sz w:val="26"/>
          <w:szCs w:val="26"/>
        </w:rPr>
        <w:t>1</w:t>
      </w:r>
      <w:r w:rsidRPr="00EC3B8A">
        <w:rPr>
          <w:b/>
          <w:sz w:val="26"/>
          <w:szCs w:val="26"/>
        </w:rPr>
        <w:t xml:space="preserve">г. № </w:t>
      </w:r>
      <w:r w:rsidRPr="00EC3B8A">
        <w:rPr>
          <w:b/>
          <w:sz w:val="26"/>
          <w:szCs w:val="26"/>
        </w:rPr>
        <w:t>48</w:t>
      </w:r>
      <w:r w:rsidRPr="00EC3B8A">
        <w:rPr>
          <w:b/>
          <w:sz w:val="26"/>
          <w:szCs w:val="26"/>
        </w:rPr>
        <w:t>-</w:t>
      </w:r>
      <w:r w:rsidRPr="00EC3B8A">
        <w:rPr>
          <w:b/>
          <w:sz w:val="26"/>
          <w:szCs w:val="26"/>
        </w:rPr>
        <w:t>П</w:t>
      </w:r>
      <w:r w:rsidRPr="00EC3B8A">
        <w:rPr>
          <w:b/>
          <w:sz w:val="26"/>
          <w:szCs w:val="26"/>
        </w:rPr>
        <w:t xml:space="preserve"> </w:t>
      </w:r>
      <w:r w:rsidRPr="00EC3B8A">
        <w:rPr>
          <w:b/>
          <w:sz w:val="26"/>
          <w:szCs w:val="26"/>
        </w:rPr>
        <w:t>«</w:t>
      </w:r>
      <w:r w:rsidR="006319EA" w:rsidRPr="00EC3B8A">
        <w:rPr>
          <w:b/>
          <w:bCs/>
          <w:sz w:val="26"/>
          <w:szCs w:val="26"/>
        </w:rPr>
        <w:t xml:space="preserve">Об утверждении </w:t>
      </w:r>
      <w:r w:rsidR="006319EA" w:rsidRPr="00EC3B8A">
        <w:rPr>
          <w:b/>
          <w:sz w:val="26"/>
          <w:szCs w:val="26"/>
        </w:rPr>
        <w:t xml:space="preserve">административного </w:t>
      </w:r>
      <w:hyperlink w:anchor="Par31" w:history="1">
        <w:r w:rsidR="006319EA" w:rsidRPr="00EC3B8A">
          <w:rPr>
            <w:b/>
            <w:sz w:val="26"/>
            <w:szCs w:val="26"/>
          </w:rPr>
          <w:t>регламент</w:t>
        </w:r>
      </w:hyperlink>
      <w:r w:rsidR="006319EA" w:rsidRPr="00EC3B8A">
        <w:rPr>
          <w:b/>
          <w:sz w:val="26"/>
          <w:szCs w:val="26"/>
        </w:rPr>
        <w:t xml:space="preserve">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 </w:t>
      </w:r>
    </w:p>
    <w:p w:rsidR="006319EA" w:rsidRPr="00EC3B8A" w:rsidRDefault="006319EA" w:rsidP="006319EA">
      <w:pPr>
        <w:pStyle w:val="s1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6319EA" w:rsidRPr="00EC3B8A" w:rsidRDefault="006319EA" w:rsidP="0063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C3B8A">
        <w:rPr>
          <w:rStyle w:val="a5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EC3B8A">
        <w:rPr>
          <w:rFonts w:ascii="Times New Roman" w:hAnsi="Times New Roman" w:cs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</w:t>
      </w:r>
      <w:r w:rsidR="00EC3B8A" w:rsidRPr="00EC3B8A">
        <w:rPr>
          <w:rStyle w:val="a5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 от </w:t>
      </w:r>
      <w:r w:rsidR="00EC3B8A" w:rsidRPr="00EC3B8A">
        <w:rPr>
          <w:rFonts w:ascii="Times New Roman" w:hAnsi="Times New Roman" w:cs="Times New Roman"/>
          <w:sz w:val="26"/>
          <w:szCs w:val="26"/>
        </w:rPr>
        <w:t>01</w:t>
      </w:r>
      <w:r w:rsidR="00EC3B8A" w:rsidRPr="00EC3B8A">
        <w:rPr>
          <w:rFonts w:ascii="Times New Roman" w:hAnsi="Times New Roman" w:cs="Times New Roman"/>
          <w:sz w:val="26"/>
          <w:szCs w:val="26"/>
        </w:rPr>
        <w:t>.07.201</w:t>
      </w:r>
      <w:r w:rsidR="00EC3B8A" w:rsidRPr="00EC3B8A">
        <w:rPr>
          <w:rFonts w:ascii="Times New Roman" w:hAnsi="Times New Roman" w:cs="Times New Roman"/>
          <w:sz w:val="26"/>
          <w:szCs w:val="26"/>
        </w:rPr>
        <w:t>8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 N </w:t>
      </w:r>
      <w:r w:rsidR="00EC3B8A" w:rsidRPr="00EC3B8A">
        <w:rPr>
          <w:rFonts w:ascii="Times New Roman" w:hAnsi="Times New Roman" w:cs="Times New Roman"/>
          <w:sz w:val="26"/>
          <w:szCs w:val="26"/>
        </w:rPr>
        <w:t>175</w:t>
      </w:r>
      <w:r w:rsidR="00EC3B8A" w:rsidRPr="00EC3B8A">
        <w:rPr>
          <w:rFonts w:ascii="Times New Roman" w:hAnsi="Times New Roman" w:cs="Times New Roman"/>
          <w:sz w:val="26"/>
          <w:szCs w:val="26"/>
        </w:rPr>
        <w:t>-ФЗ «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EC3B8A">
        <w:rPr>
          <w:rFonts w:ascii="Times New Roman" w:hAnsi="Times New Roman" w:cs="Times New Roman"/>
          <w:sz w:val="26"/>
          <w:szCs w:val="26"/>
        </w:rPr>
        <w:t>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6319EA" w:rsidRPr="00EC3B8A" w:rsidRDefault="006319EA" w:rsidP="0063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9EA" w:rsidRPr="00EC3B8A" w:rsidRDefault="006319EA" w:rsidP="006319E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6319EA" w:rsidRPr="00EC3B8A" w:rsidRDefault="006319EA" w:rsidP="006319E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19EA" w:rsidRPr="00EC3B8A" w:rsidRDefault="006319EA" w:rsidP="006319E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EC3B8A">
        <w:rPr>
          <w:rFonts w:ascii="Times New Roman" w:hAnsi="Times New Roman" w:cs="Times New Roman"/>
          <w:sz w:val="26"/>
          <w:szCs w:val="26"/>
        </w:rPr>
        <w:t xml:space="preserve">1. 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EC3B8A" w:rsidRPr="00EC3B8A">
        <w:rPr>
          <w:rFonts w:ascii="Times New Roman" w:hAnsi="Times New Roman" w:cs="Times New Roman"/>
          <w:sz w:val="26"/>
          <w:szCs w:val="26"/>
        </w:rPr>
        <w:t>Темиртауского</w:t>
      </w:r>
      <w:proofErr w:type="spellEnd"/>
      <w:r w:rsidR="00EC3B8A" w:rsidRPr="00EC3B8A">
        <w:rPr>
          <w:rFonts w:ascii="Times New Roman" w:hAnsi="Times New Roman" w:cs="Times New Roman"/>
          <w:sz w:val="26"/>
          <w:szCs w:val="26"/>
        </w:rPr>
        <w:t xml:space="preserve"> городского поселения от 13.09.2021г. № 48-П «</w:t>
      </w:r>
      <w:r w:rsidR="00EC3B8A" w:rsidRPr="00EC3B8A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hyperlink w:anchor="Par31" w:history="1">
        <w:r w:rsidR="00EC3B8A" w:rsidRPr="00EC3B8A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EC3B8A" w:rsidRPr="00EC3B8A">
        <w:rPr>
          <w:rFonts w:ascii="Times New Roman" w:hAnsi="Times New Roman" w:cs="Times New Roman"/>
          <w:sz w:val="26"/>
          <w:szCs w:val="26"/>
        </w:rPr>
        <w:t>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</w:r>
      <w:r w:rsidR="00EC3B8A" w:rsidRPr="00EC3B8A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C3B8A" w:rsidRPr="00EC3B8A" w:rsidRDefault="00EC3B8A" w:rsidP="006319E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1.1. Абзац первый пункта 1.1. раздела 1. Общие положения Регламента, изложить в следующей редакции:</w:t>
      </w:r>
    </w:p>
    <w:p w:rsidR="00EC3B8A" w:rsidRPr="00EC3B8A" w:rsidRDefault="00EC3B8A" w:rsidP="00EC3B8A">
      <w:pPr>
        <w:tabs>
          <w:tab w:val="left" w:pos="40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«</w:t>
      </w:r>
      <w:r w:rsidRPr="00EC3B8A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регламента.</w:t>
      </w:r>
    </w:p>
    <w:p w:rsidR="00EC3B8A" w:rsidRPr="00EC3B8A" w:rsidRDefault="00EC3B8A" w:rsidP="00EC3B8A">
      <w:pPr>
        <w:tabs>
          <w:tab w:val="left" w:pos="40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 (далее - административный регламент)- нормативный правовой акт, устанавливающий порядок предоставления и стандарт предоставления</w:t>
      </w:r>
      <w:r w:rsidRPr="00EC3B8A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EC3B8A" w:rsidRPr="00EC3B8A" w:rsidRDefault="00EC3B8A" w:rsidP="00EC3B8A">
      <w:pPr>
        <w:tabs>
          <w:tab w:val="left" w:pos="40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lastRenderedPageBreak/>
        <w:t>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деятельности, а также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</w:t>
      </w:r>
      <w:r w:rsidRPr="00EC3B8A">
        <w:rPr>
          <w:rFonts w:ascii="Times New Roman" w:hAnsi="Times New Roman" w:cs="Times New Roman"/>
          <w:sz w:val="26"/>
          <w:szCs w:val="26"/>
        </w:rPr>
        <w:t>а субъекта Российской Федерации».</w:t>
      </w:r>
    </w:p>
    <w:p w:rsidR="006319EA" w:rsidRPr="00EC3B8A" w:rsidRDefault="006319EA" w:rsidP="006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EC3B8A">
        <w:rPr>
          <w:rFonts w:ascii="Times New Roman" w:hAnsi="Times New Roman" w:cs="Times New Roman"/>
          <w:sz w:val="26"/>
          <w:szCs w:val="26"/>
        </w:rPr>
        <w:t xml:space="preserve">2. </w:t>
      </w:r>
      <w:bookmarkEnd w:id="2"/>
      <w:r w:rsidRPr="00EC3B8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EC3B8A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EC3B8A">
        <w:rPr>
          <w:rFonts w:ascii="Times New Roman" w:hAnsi="Times New Roman" w:cs="Times New Roman"/>
          <w:sz w:val="26"/>
          <w:szCs w:val="26"/>
        </w:rPr>
        <w:t xml:space="preserve">», обнародованию на информационном стенде администрации </w:t>
      </w:r>
      <w:proofErr w:type="spellStart"/>
      <w:r w:rsidRPr="00EC3B8A">
        <w:rPr>
          <w:rFonts w:ascii="Times New Roman" w:hAnsi="Times New Roman" w:cs="Times New Roman"/>
          <w:sz w:val="26"/>
          <w:szCs w:val="26"/>
        </w:rPr>
        <w:t>Темиртауского</w:t>
      </w:r>
      <w:proofErr w:type="spellEnd"/>
      <w:r w:rsidRPr="00EC3B8A">
        <w:rPr>
          <w:rFonts w:ascii="Times New Roman" w:hAnsi="Times New Roman" w:cs="Times New Roman"/>
          <w:sz w:val="26"/>
          <w:szCs w:val="26"/>
        </w:rPr>
        <w:t xml:space="preserve"> городского поселения, а </w:t>
      </w:r>
      <w:proofErr w:type="gramStart"/>
      <w:r w:rsidRPr="00EC3B8A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EC3B8A">
        <w:rPr>
          <w:rFonts w:ascii="Times New Roman" w:hAnsi="Times New Roman" w:cs="Times New Roman"/>
          <w:sz w:val="26"/>
          <w:szCs w:val="26"/>
        </w:rPr>
        <w:t xml:space="preserve"> размещению в информационно-телекоммуникационной сети «Интернет» на официальном сайте администрации </w:t>
      </w:r>
      <w:proofErr w:type="spellStart"/>
      <w:r w:rsidRPr="00EC3B8A">
        <w:rPr>
          <w:rFonts w:ascii="Times New Roman" w:hAnsi="Times New Roman" w:cs="Times New Roman"/>
          <w:sz w:val="26"/>
          <w:szCs w:val="26"/>
        </w:rPr>
        <w:t>Темиртауского</w:t>
      </w:r>
      <w:proofErr w:type="spellEnd"/>
      <w:r w:rsidRPr="00EC3B8A">
        <w:rPr>
          <w:rFonts w:ascii="Times New Roman" w:hAnsi="Times New Roman" w:cs="Times New Roman"/>
          <w:sz w:val="26"/>
          <w:szCs w:val="26"/>
        </w:rPr>
        <w:t xml:space="preserve"> городского поселения (</w:t>
      </w:r>
      <w:r w:rsidRPr="00EC3B8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EC3B8A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EC3B8A">
        <w:rPr>
          <w:rFonts w:ascii="Times New Roman" w:hAnsi="Times New Roman" w:cs="Times New Roman"/>
          <w:sz w:val="26"/>
          <w:szCs w:val="26"/>
          <w:lang w:val="en-US"/>
        </w:rPr>
        <w:t>temirtau</w:t>
      </w:r>
      <w:proofErr w:type="spellEnd"/>
      <w:r w:rsidRPr="00EC3B8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C3B8A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EC3B8A">
        <w:rPr>
          <w:rFonts w:ascii="Times New Roman" w:hAnsi="Times New Roman" w:cs="Times New Roman"/>
          <w:sz w:val="26"/>
          <w:szCs w:val="26"/>
        </w:rPr>
        <w:t>.).</w:t>
      </w:r>
    </w:p>
    <w:p w:rsidR="006319EA" w:rsidRPr="00EC3B8A" w:rsidRDefault="006319EA" w:rsidP="006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6319EA" w:rsidRPr="00EC3B8A" w:rsidRDefault="006319EA" w:rsidP="006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6319EA" w:rsidRPr="00EC3B8A" w:rsidRDefault="006319EA" w:rsidP="006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9EA" w:rsidRPr="00EC3B8A" w:rsidRDefault="006319EA" w:rsidP="00631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9EA" w:rsidRPr="00EC3B8A" w:rsidRDefault="006319EA" w:rsidP="006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5F4FF7" w:rsidRPr="00EC3B8A" w:rsidRDefault="006319EA" w:rsidP="00EC3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B8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EC3B8A">
        <w:rPr>
          <w:rFonts w:ascii="Times New Roman" w:hAnsi="Times New Roman" w:cs="Times New Roman"/>
          <w:sz w:val="26"/>
          <w:szCs w:val="26"/>
        </w:rPr>
        <w:tab/>
      </w:r>
      <w:r w:rsidRPr="00EC3B8A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EC3B8A">
        <w:rPr>
          <w:rFonts w:ascii="Times New Roman" w:hAnsi="Times New Roman" w:cs="Times New Roman"/>
          <w:sz w:val="26"/>
          <w:szCs w:val="26"/>
        </w:rPr>
        <w:tab/>
      </w:r>
      <w:r w:rsidRPr="00EC3B8A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C3B8A" w:rsidRPr="00EC3B8A">
        <w:rPr>
          <w:rFonts w:ascii="Times New Roman" w:hAnsi="Times New Roman" w:cs="Times New Roman"/>
          <w:sz w:val="26"/>
          <w:szCs w:val="26"/>
        </w:rPr>
        <w:t xml:space="preserve">Н. Т. </w:t>
      </w:r>
      <w:proofErr w:type="spellStart"/>
      <w:r w:rsidR="00EC3B8A" w:rsidRPr="00EC3B8A">
        <w:rPr>
          <w:rFonts w:ascii="Times New Roman" w:hAnsi="Times New Roman" w:cs="Times New Roman"/>
          <w:sz w:val="26"/>
          <w:szCs w:val="26"/>
        </w:rPr>
        <w:t>Кармалит</w:t>
      </w:r>
      <w:proofErr w:type="spellEnd"/>
    </w:p>
    <w:sectPr w:rsidR="005F4FF7" w:rsidRPr="00EC3B8A" w:rsidSect="00D14928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CF" w:rsidRDefault="004A14CF" w:rsidP="006319EA">
      <w:pPr>
        <w:spacing w:after="0" w:line="240" w:lineRule="auto"/>
      </w:pPr>
      <w:r>
        <w:separator/>
      </w:r>
    </w:p>
  </w:endnote>
  <w:endnote w:type="continuationSeparator" w:id="0">
    <w:p w:rsidR="004A14CF" w:rsidRDefault="004A14CF" w:rsidP="0063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73775"/>
      <w:docPartObj>
        <w:docPartGallery w:val="Page Numbers (Bottom of Page)"/>
        <w:docPartUnique/>
      </w:docPartObj>
    </w:sdtPr>
    <w:sdtEndPr/>
    <w:sdtContent>
      <w:p w:rsidR="002D4669" w:rsidRDefault="002D46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93">
          <w:rPr>
            <w:noProof/>
          </w:rPr>
          <w:t>2</w:t>
        </w:r>
        <w:r>
          <w:fldChar w:fldCharType="end"/>
        </w:r>
      </w:p>
    </w:sdtContent>
  </w:sdt>
  <w:p w:rsidR="002D4669" w:rsidRDefault="002D46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CF" w:rsidRDefault="004A14CF" w:rsidP="006319EA">
      <w:pPr>
        <w:spacing w:after="0" w:line="240" w:lineRule="auto"/>
      </w:pPr>
      <w:r>
        <w:separator/>
      </w:r>
    </w:p>
  </w:footnote>
  <w:footnote w:type="continuationSeparator" w:id="0">
    <w:p w:rsidR="004A14CF" w:rsidRDefault="004A14CF" w:rsidP="00631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3F4"/>
    <w:multiLevelType w:val="multilevel"/>
    <w:tmpl w:val="5FD012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5B3C65"/>
    <w:multiLevelType w:val="multilevel"/>
    <w:tmpl w:val="5FD012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EA"/>
    <w:rsid w:val="00207267"/>
    <w:rsid w:val="00241F93"/>
    <w:rsid w:val="0029689A"/>
    <w:rsid w:val="002D4669"/>
    <w:rsid w:val="002E3D1B"/>
    <w:rsid w:val="00363D6C"/>
    <w:rsid w:val="0036616F"/>
    <w:rsid w:val="004057AD"/>
    <w:rsid w:val="00410517"/>
    <w:rsid w:val="004A14CF"/>
    <w:rsid w:val="00504CB3"/>
    <w:rsid w:val="00550810"/>
    <w:rsid w:val="005575E8"/>
    <w:rsid w:val="00595889"/>
    <w:rsid w:val="005F4FF7"/>
    <w:rsid w:val="006166D6"/>
    <w:rsid w:val="006319EA"/>
    <w:rsid w:val="00682AD9"/>
    <w:rsid w:val="0076517B"/>
    <w:rsid w:val="007F3AB8"/>
    <w:rsid w:val="00967DF0"/>
    <w:rsid w:val="00A130D8"/>
    <w:rsid w:val="00A14607"/>
    <w:rsid w:val="00AB788C"/>
    <w:rsid w:val="00B10E31"/>
    <w:rsid w:val="00B46457"/>
    <w:rsid w:val="00BF392D"/>
    <w:rsid w:val="00D14928"/>
    <w:rsid w:val="00D52A50"/>
    <w:rsid w:val="00DC7B5D"/>
    <w:rsid w:val="00DD2E4B"/>
    <w:rsid w:val="00E90C33"/>
    <w:rsid w:val="00EC3B8A"/>
    <w:rsid w:val="00F922A3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684"/>
  <w15:docId w15:val="{88F4B005-0C15-4BAF-A0A1-929B34FA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EA"/>
  </w:style>
  <w:style w:type="paragraph" w:styleId="1">
    <w:name w:val="heading 1"/>
    <w:basedOn w:val="a"/>
    <w:next w:val="a"/>
    <w:link w:val="10"/>
    <w:uiPriority w:val="99"/>
    <w:qFormat/>
    <w:rsid w:val="006319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19E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319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19E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3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6319E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319E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a5">
    <w:name w:val="Гипертекстовая ссылка"/>
    <w:basedOn w:val="a0"/>
    <w:uiPriority w:val="99"/>
    <w:rsid w:val="006319EA"/>
    <w:rPr>
      <w:color w:val="106BBE"/>
    </w:rPr>
  </w:style>
  <w:style w:type="paragraph" w:customStyle="1" w:styleId="ConsPlusNormal">
    <w:name w:val="ConsPlusNormal"/>
    <w:link w:val="ConsPlusNormal0"/>
    <w:rsid w:val="00631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319EA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319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1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19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319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Hyperlink"/>
    <w:rsid w:val="006319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19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31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17"/>
    <w:uiPriority w:val="99"/>
    <w:rsid w:val="006319EA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uiPriority w:val="99"/>
    <w:rsid w:val="006319E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6319EA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6319E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Standard">
    <w:name w:val="Standard"/>
    <w:rsid w:val="00631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6319EA"/>
    <w:pPr>
      <w:spacing w:after="120"/>
    </w:pPr>
  </w:style>
  <w:style w:type="paragraph" w:customStyle="1" w:styleId="21">
    <w:name w:val="Знак2"/>
    <w:basedOn w:val="a"/>
    <w:rsid w:val="006319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footer"/>
    <w:basedOn w:val="a"/>
    <w:link w:val="aa"/>
    <w:uiPriority w:val="99"/>
    <w:rsid w:val="006319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319EA"/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631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319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rsid w:val="006319EA"/>
    <w:rPr>
      <w:sz w:val="16"/>
      <w:szCs w:val="16"/>
    </w:rPr>
  </w:style>
  <w:style w:type="paragraph" w:styleId="ae">
    <w:name w:val="annotation text"/>
    <w:basedOn w:val="a"/>
    <w:link w:val="af"/>
    <w:rsid w:val="0063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631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6319EA"/>
    <w:rPr>
      <w:b/>
      <w:bCs/>
    </w:rPr>
  </w:style>
  <w:style w:type="character" w:customStyle="1" w:styleId="af1">
    <w:name w:val="Тема примечания Знак"/>
    <w:basedOn w:val="af"/>
    <w:link w:val="af0"/>
    <w:rsid w:val="006319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6319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6319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">
    <w:name w:val="itemtext"/>
    <w:basedOn w:val="a0"/>
    <w:rsid w:val="006319EA"/>
  </w:style>
  <w:style w:type="character" w:styleId="af4">
    <w:name w:val="Strong"/>
    <w:basedOn w:val="a0"/>
    <w:uiPriority w:val="22"/>
    <w:qFormat/>
    <w:rsid w:val="00631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2024-03-21T15:21:00Z</dcterms:created>
  <dcterms:modified xsi:type="dcterms:W3CDTF">2024-03-22T07:00:00Z</dcterms:modified>
</cp:coreProperties>
</file>